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08" w:rsidRDefault="00815108" w:rsidP="004A232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817"/>
        <w:gridCol w:w="4536"/>
        <w:gridCol w:w="142"/>
        <w:gridCol w:w="3654"/>
        <w:gridCol w:w="142"/>
        <w:gridCol w:w="5701"/>
        <w:gridCol w:w="142"/>
      </w:tblGrid>
      <w:tr w:rsidR="007E227C" w:rsidTr="007E227C">
        <w:trPr>
          <w:gridAfter w:val="1"/>
          <w:wAfter w:w="142" w:type="dxa"/>
        </w:trPr>
        <w:tc>
          <w:tcPr>
            <w:tcW w:w="817" w:type="dxa"/>
          </w:tcPr>
          <w:p w:rsidR="007E227C" w:rsidRPr="00815108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7E227C" w:rsidRPr="00815108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08">
              <w:rPr>
                <w:rFonts w:ascii="Times New Roman" w:hAnsi="Times New Roman" w:cs="Times New Roman"/>
                <w:b/>
                <w:sz w:val="28"/>
                <w:szCs w:val="28"/>
              </w:rPr>
              <w:t>Андреева Людмила Иосифовна</w:t>
            </w:r>
          </w:p>
        </w:tc>
        <w:tc>
          <w:tcPr>
            <w:tcW w:w="9639" w:type="dxa"/>
            <w:gridSpan w:val="4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2019 года, общая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превышает общий доход её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и её супруга за 2018,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2016 г.г.</w:t>
            </w: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</w:tcPr>
          <w:p w:rsidR="007E227C" w:rsidRPr="00815108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7E227C" w:rsidRPr="00815108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08">
              <w:rPr>
                <w:rFonts w:ascii="Times New Roman" w:hAnsi="Times New Roman" w:cs="Times New Roman"/>
                <w:b/>
                <w:sz w:val="28"/>
                <w:szCs w:val="28"/>
              </w:rPr>
              <w:t>Дмитри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15108">
              <w:rPr>
                <w:rFonts w:ascii="Times New Roman" w:hAnsi="Times New Roman" w:cs="Times New Roman"/>
                <w:b/>
                <w:sz w:val="28"/>
                <w:szCs w:val="28"/>
              </w:rPr>
              <w:t>ва Елена Борисовна</w:t>
            </w:r>
          </w:p>
        </w:tc>
        <w:tc>
          <w:tcPr>
            <w:tcW w:w="9639" w:type="dxa"/>
            <w:gridSpan w:val="4"/>
          </w:tcPr>
          <w:p w:rsidR="007E227C" w:rsidRPr="004A2328" w:rsidRDefault="007E227C" w:rsidP="008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2019 года, общая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превышает общий доход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 за 2018,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2016 г.г.</w:t>
            </w: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 w:val="restart"/>
          </w:tcPr>
          <w:p w:rsidR="007E227C" w:rsidRPr="00815108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7E227C" w:rsidRPr="00815108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08"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 Антон Михайлович</w:t>
            </w:r>
          </w:p>
        </w:tc>
        <w:tc>
          <w:tcPr>
            <w:tcW w:w="9639" w:type="dxa"/>
            <w:gridSpan w:val="4"/>
            <w:vMerge w:val="restart"/>
          </w:tcPr>
          <w:p w:rsidR="007E227C" w:rsidRPr="004A2328" w:rsidRDefault="007E227C" w:rsidP="008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2019 года, общая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превышает общий доход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его, супруги и несовершеннолетнего ребёнка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за 2018,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2016 г.г.</w:t>
            </w: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9639" w:type="dxa"/>
            <w:gridSpan w:val="4"/>
            <w:vMerge/>
          </w:tcPr>
          <w:p w:rsidR="007E227C" w:rsidRPr="004A2328" w:rsidRDefault="007E227C" w:rsidP="008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9639" w:type="dxa"/>
            <w:gridSpan w:val="4"/>
            <w:vMerge/>
          </w:tcPr>
          <w:p w:rsidR="007E227C" w:rsidRPr="004A2328" w:rsidRDefault="007E227C" w:rsidP="008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 w:val="restart"/>
          </w:tcPr>
          <w:p w:rsidR="007E227C" w:rsidRPr="00815108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7E227C" w:rsidRPr="00815108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108">
              <w:rPr>
                <w:rFonts w:ascii="Times New Roman" w:hAnsi="Times New Roman" w:cs="Times New Roman"/>
                <w:b/>
                <w:sz w:val="28"/>
                <w:szCs w:val="28"/>
              </w:rPr>
              <w:t>Дружинина Оксана Леонидовна</w:t>
            </w:r>
          </w:p>
        </w:tc>
        <w:tc>
          <w:tcPr>
            <w:tcW w:w="9639" w:type="dxa"/>
            <w:gridSpan w:val="4"/>
            <w:vMerge w:val="restart"/>
          </w:tcPr>
          <w:p w:rsidR="007E227C" w:rsidRPr="004A2328" w:rsidRDefault="007E227C" w:rsidP="00815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2019 года, общая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превышает общий доход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её, супруга и несовершеннолетнего ребёнка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за 2018,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2016 г.г.</w:t>
            </w: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639" w:type="dxa"/>
            <w:gridSpan w:val="4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несовершеннолетний ребёнок</w:t>
            </w:r>
          </w:p>
        </w:tc>
        <w:tc>
          <w:tcPr>
            <w:tcW w:w="9639" w:type="dxa"/>
            <w:gridSpan w:val="4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 w:val="restart"/>
          </w:tcPr>
          <w:p w:rsidR="007E227C" w:rsidRPr="007E227C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7E227C" w:rsidRPr="007E227C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7C">
              <w:rPr>
                <w:rFonts w:ascii="Times New Roman" w:hAnsi="Times New Roman" w:cs="Times New Roman"/>
                <w:b/>
                <w:sz w:val="28"/>
                <w:szCs w:val="28"/>
              </w:rPr>
              <w:t>Очерцова Наталья Владимировна</w:t>
            </w:r>
          </w:p>
        </w:tc>
        <w:tc>
          <w:tcPr>
            <w:tcW w:w="9639" w:type="dxa"/>
            <w:gridSpan w:val="4"/>
            <w:vMerge w:val="restart"/>
          </w:tcPr>
          <w:p w:rsidR="007E227C" w:rsidRPr="004A2328" w:rsidRDefault="007E227C" w:rsidP="007E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2019 года,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общая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превышает общий доход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 и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супруга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за 2018,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2016 г.г.</w:t>
            </w: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639" w:type="dxa"/>
            <w:gridSpan w:val="4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 w:val="restart"/>
          </w:tcPr>
          <w:p w:rsidR="007E227C" w:rsidRPr="007E227C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4536" w:type="dxa"/>
          </w:tcPr>
          <w:p w:rsidR="007E227C" w:rsidRPr="007E227C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7C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 Любовь Викторовна</w:t>
            </w:r>
          </w:p>
        </w:tc>
        <w:tc>
          <w:tcPr>
            <w:tcW w:w="9639" w:type="dxa"/>
            <w:gridSpan w:val="4"/>
            <w:vMerge w:val="restart"/>
          </w:tcPr>
          <w:p w:rsidR="007E227C" w:rsidRPr="004A2328" w:rsidRDefault="007E227C" w:rsidP="007E22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2019 года, общая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превышает общий доход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 и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супруга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за 2018,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2016 г.г.</w:t>
            </w: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639" w:type="dxa"/>
            <w:gridSpan w:val="4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 w:val="restart"/>
          </w:tcPr>
          <w:p w:rsidR="007E227C" w:rsidRPr="007E227C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7E227C" w:rsidRPr="007E227C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7C">
              <w:rPr>
                <w:rFonts w:ascii="Times New Roman" w:hAnsi="Times New Roman" w:cs="Times New Roman"/>
                <w:b/>
                <w:sz w:val="28"/>
                <w:szCs w:val="28"/>
              </w:rPr>
              <w:t>Ратникова Лариса Темерьяновна</w:t>
            </w:r>
          </w:p>
        </w:tc>
        <w:tc>
          <w:tcPr>
            <w:tcW w:w="9639" w:type="dxa"/>
            <w:gridSpan w:val="4"/>
            <w:vMerge w:val="restart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на имя  Губернатора Новгородской области о несовершении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в течении 2019 года, общая сумма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превышает общий доход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её и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супруга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за 2018,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A2328">
              <w:rPr>
                <w:rFonts w:ascii="Times New Roman" w:hAnsi="Times New Roman" w:cs="Times New Roman"/>
                <w:sz w:val="28"/>
                <w:szCs w:val="28"/>
              </w:rPr>
              <w:t>2016 г.г.</w:t>
            </w: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</w:t>
            </w:r>
          </w:p>
        </w:tc>
        <w:tc>
          <w:tcPr>
            <w:tcW w:w="9639" w:type="dxa"/>
            <w:gridSpan w:val="4"/>
            <w:vMerge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7C" w:rsidTr="007E227C">
        <w:tc>
          <w:tcPr>
            <w:tcW w:w="817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  <w:gridSpan w:val="2"/>
          </w:tcPr>
          <w:p w:rsidR="007E227C" w:rsidRPr="007E227C" w:rsidRDefault="007E227C" w:rsidP="004A232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27C">
              <w:rPr>
                <w:rFonts w:ascii="Times New Roman" w:hAnsi="Times New Roman" w:cs="Times New Roman"/>
                <w:b/>
                <w:sz w:val="28"/>
                <w:szCs w:val="28"/>
              </w:rPr>
              <w:t>Юсупова Юлианна Владимировна</w:t>
            </w:r>
          </w:p>
        </w:tc>
        <w:tc>
          <w:tcPr>
            <w:tcW w:w="3796" w:type="dxa"/>
            <w:gridSpan w:val="2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  <w:gridSpan w:val="2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  <w:gridSpan w:val="2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  <w:gridSpan w:val="2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227C" w:rsidTr="007E227C">
        <w:trPr>
          <w:gridAfter w:val="1"/>
          <w:wAfter w:w="142" w:type="dxa"/>
        </w:trPr>
        <w:tc>
          <w:tcPr>
            <w:tcW w:w="817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6" w:type="dxa"/>
            <w:gridSpan w:val="2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3" w:type="dxa"/>
            <w:gridSpan w:val="2"/>
          </w:tcPr>
          <w:p w:rsidR="007E227C" w:rsidRDefault="007E227C" w:rsidP="004A23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108" w:rsidRDefault="00815108" w:rsidP="004A2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108" w:rsidRDefault="00815108" w:rsidP="004A2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108" w:rsidRDefault="00815108" w:rsidP="004A2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108" w:rsidRDefault="00815108" w:rsidP="004A23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5108" w:rsidRPr="004A2328" w:rsidRDefault="008151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15108" w:rsidRPr="004A2328" w:rsidSect="0081510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2328"/>
    <w:rsid w:val="002D15FD"/>
    <w:rsid w:val="004127D5"/>
    <w:rsid w:val="004A2328"/>
    <w:rsid w:val="00646A3A"/>
    <w:rsid w:val="007E227C"/>
    <w:rsid w:val="00815108"/>
    <w:rsid w:val="009C15D0"/>
    <w:rsid w:val="00CD2CFB"/>
    <w:rsid w:val="00EB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ivsp</cp:lastModifiedBy>
  <cp:revision>4</cp:revision>
  <dcterms:created xsi:type="dcterms:W3CDTF">2020-03-19T10:19:00Z</dcterms:created>
  <dcterms:modified xsi:type="dcterms:W3CDTF">2020-08-13T05:44:00Z</dcterms:modified>
</cp:coreProperties>
</file>